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435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gramStart"/>
      <w:r w:rsidRPr="003F6D62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gramEnd"/>
      <w:r w:rsidRPr="003F6D6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 Л О Ж Е Н И Е</w:t>
      </w:r>
    </w:p>
    <w:p w:rsidR="003F6D62" w:rsidRPr="003F6D62" w:rsidRDefault="003F6D62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F6D6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 14 Республиканском конкурсе оздоровительных программ среди </w:t>
      </w:r>
      <w:r w:rsidRPr="003F6D62">
        <w:rPr>
          <w:rFonts w:ascii="Times New Roman" w:hAnsi="Times New Roman" w:cs="Times New Roman"/>
          <w:b/>
          <w:sz w:val="28"/>
          <w:szCs w:val="28"/>
        </w:rPr>
        <w:t>дошкольных образовательных организаций</w:t>
      </w:r>
      <w:r w:rsidRPr="003F6D6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и общеобразовательных организаций Республики Марий Эл</w:t>
      </w:r>
    </w:p>
    <w:p w:rsidR="00B11435" w:rsidRPr="003F6D62" w:rsidRDefault="00B11435" w:rsidP="003F6D62">
      <w:pPr>
        <w:widowControl w:val="0"/>
        <w:spacing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b/>
          <w:color w:val="000000"/>
          <w:sz w:val="24"/>
          <w:szCs w:val="24"/>
        </w:rPr>
        <w:t>1. Общие положения</w:t>
      </w:r>
    </w:p>
    <w:p w:rsidR="00B11435" w:rsidRPr="003F6D62" w:rsidRDefault="00B11435" w:rsidP="003F6D62">
      <w:pPr>
        <w:widowControl w:val="0"/>
        <w:spacing w:after="0" w:line="24" w:lineRule="atLeast"/>
        <w:ind w:left="1069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6D62">
        <w:rPr>
          <w:rFonts w:ascii="Times New Roman" w:hAnsi="Times New Roman" w:cs="Times New Roman"/>
          <w:color w:val="000000"/>
          <w:sz w:val="24"/>
          <w:szCs w:val="24"/>
        </w:rPr>
        <w:t>1.1. 14</w:t>
      </w:r>
      <w:r w:rsidR="00F136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Республиканский конкурс оздоровительных программ среди </w:t>
      </w:r>
      <w:r w:rsidRPr="003F6D62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</w:t>
      </w:r>
      <w:r w:rsidRPr="003F6D6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F6D62">
        <w:rPr>
          <w:rFonts w:ascii="Times New Roman" w:hAnsi="Times New Roman" w:cs="Times New Roman"/>
          <w:color w:val="000000"/>
          <w:sz w:val="24"/>
          <w:szCs w:val="24"/>
        </w:rPr>
        <w:t>и общеобразовательных организаций Республики Марий Эл (далее – Конкур проводится на базе ГБПОУ РМЭ «</w:t>
      </w:r>
      <w:proofErr w:type="spellStart"/>
      <w:r w:rsidRPr="003F6D62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F6D62">
        <w:rPr>
          <w:rFonts w:ascii="Times New Roman" w:hAnsi="Times New Roman" w:cs="Times New Roman"/>
          <w:color w:val="000000"/>
          <w:sz w:val="24"/>
          <w:szCs w:val="24"/>
        </w:rPr>
        <w:t>медколледж</w:t>
      </w:r>
      <w:proofErr w:type="spellEnd"/>
      <w:r w:rsidRPr="003F6D62">
        <w:rPr>
          <w:rFonts w:ascii="Times New Roman" w:hAnsi="Times New Roman" w:cs="Times New Roman"/>
          <w:color w:val="000000"/>
          <w:sz w:val="24"/>
          <w:szCs w:val="24"/>
        </w:rPr>
        <w:t>».</w:t>
      </w:r>
      <w:proofErr w:type="gramEnd"/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1.2. Настоящее Положение определяет порядок проведения Конкурса.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b/>
          <w:color w:val="000000"/>
          <w:sz w:val="24"/>
          <w:szCs w:val="24"/>
        </w:rPr>
        <w:t>2. Цель и задачи Конкурса</w:t>
      </w:r>
    </w:p>
    <w:p w:rsidR="00B11435" w:rsidRPr="003F6D62" w:rsidRDefault="00B11435" w:rsidP="003F6D62">
      <w:pPr>
        <w:widowControl w:val="0"/>
        <w:spacing w:after="0" w:line="24" w:lineRule="atLeast"/>
        <w:ind w:left="1069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2.1. Цель Конкурса - пропаганда инновационных </w:t>
      </w:r>
      <w:proofErr w:type="spellStart"/>
      <w:r w:rsidRPr="003F6D62">
        <w:rPr>
          <w:rFonts w:ascii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образовательных технологий, способствующих развитию и воспитанию ребенка.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2.2. Основными задачами Конкурса являются:</w:t>
      </w:r>
    </w:p>
    <w:p w:rsidR="00B11435" w:rsidRPr="00F13698" w:rsidRDefault="00B11435" w:rsidP="00F13698">
      <w:pPr>
        <w:pStyle w:val="a3"/>
        <w:widowControl w:val="0"/>
        <w:numPr>
          <w:ilvl w:val="0"/>
          <w:numId w:val="7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3698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путей формирования и совершенствования </w:t>
      </w:r>
      <w:proofErr w:type="spellStart"/>
      <w:r w:rsidRPr="00F13698">
        <w:rPr>
          <w:rFonts w:ascii="Times New Roman" w:hAnsi="Times New Roman" w:cs="Times New Roman"/>
          <w:color w:val="000000"/>
          <w:sz w:val="24"/>
          <w:szCs w:val="24"/>
        </w:rPr>
        <w:t>здоровьесберегающего</w:t>
      </w:r>
      <w:proofErr w:type="spellEnd"/>
      <w:r w:rsidRPr="00F13698">
        <w:rPr>
          <w:rFonts w:ascii="Times New Roman" w:hAnsi="Times New Roman" w:cs="Times New Roman"/>
          <w:color w:val="000000"/>
          <w:sz w:val="24"/>
          <w:szCs w:val="24"/>
        </w:rPr>
        <w:t xml:space="preserve"> пространства, выявление и распространение передового опыта</w:t>
      </w:r>
      <w:proofErr w:type="gramStart"/>
      <w:r w:rsidRPr="00F13698">
        <w:rPr>
          <w:rFonts w:ascii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</w:p>
    <w:p w:rsidR="00B11435" w:rsidRPr="00F13698" w:rsidRDefault="00B11435" w:rsidP="00F13698">
      <w:pPr>
        <w:pStyle w:val="a3"/>
        <w:widowControl w:val="0"/>
        <w:numPr>
          <w:ilvl w:val="0"/>
          <w:numId w:val="7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3698">
        <w:rPr>
          <w:rFonts w:ascii="Times New Roman" w:hAnsi="Times New Roman" w:cs="Times New Roman"/>
          <w:color w:val="000000"/>
          <w:sz w:val="24"/>
          <w:szCs w:val="24"/>
        </w:rPr>
        <w:t>поддержка и стимулирование инновационной деятельности;</w:t>
      </w:r>
    </w:p>
    <w:p w:rsidR="00B11435" w:rsidRPr="00F13698" w:rsidRDefault="00B11435" w:rsidP="00F13698">
      <w:pPr>
        <w:pStyle w:val="a3"/>
        <w:widowControl w:val="0"/>
        <w:numPr>
          <w:ilvl w:val="0"/>
          <w:numId w:val="7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3698">
        <w:rPr>
          <w:rFonts w:ascii="Times New Roman" w:hAnsi="Times New Roman" w:cs="Times New Roman"/>
          <w:color w:val="000000"/>
          <w:sz w:val="24"/>
          <w:szCs w:val="24"/>
        </w:rPr>
        <w:t>развитие творческой инициативы и новаторства.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b/>
          <w:color w:val="000000"/>
          <w:sz w:val="24"/>
          <w:szCs w:val="24"/>
        </w:rPr>
        <w:t>3. Участники Конкурса</w:t>
      </w:r>
    </w:p>
    <w:p w:rsidR="00B11435" w:rsidRPr="003F6D62" w:rsidRDefault="00B11435" w:rsidP="003F6D62">
      <w:pPr>
        <w:widowControl w:val="0"/>
        <w:spacing w:after="0" w:line="24" w:lineRule="atLeast"/>
        <w:ind w:left="1069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3.1. В Конкурсе могут принять участие работники </w:t>
      </w:r>
      <w:r w:rsidRPr="003F6D62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</w:t>
      </w:r>
      <w:r w:rsidRPr="003F6D6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 Республики Марий Эл. 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3.2. К участию в Конкурсе допускаются работники, представившие заявку согласно приложению к настоящему Положению и конкурсные материалы. 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3.3. Участники Конкурса не ограничиваются возрастом, стажем работы, базовым образованием, квалификационной категорией. 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b/>
          <w:color w:val="000000"/>
          <w:sz w:val="24"/>
          <w:szCs w:val="24"/>
        </w:rPr>
        <w:t>4. Организационный комитет, жюри и экспертная группа Конкурса</w:t>
      </w:r>
    </w:p>
    <w:p w:rsidR="00B11435" w:rsidRPr="003F6D62" w:rsidRDefault="00B11435" w:rsidP="003F6D62">
      <w:pPr>
        <w:widowControl w:val="0"/>
        <w:spacing w:after="0" w:line="24" w:lineRule="atLeast"/>
        <w:ind w:left="1069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4.1. Для организации и проведения Конкурса создаются организационный комитет Конкурса (далее - Оргкомитет), жюри и экспертная группа.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4.2. В обязанности Оргкомитета входит: 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подготовка и рассылка в дошкольные и образовательные организации Республики Марий Эл информационных материалов</w:t>
      </w:r>
      <w:r w:rsidR="003F6D62" w:rsidRPr="003F6D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6D62">
        <w:rPr>
          <w:rFonts w:ascii="Times New Roman" w:hAnsi="Times New Roman" w:cs="Times New Roman"/>
          <w:color w:val="000000"/>
          <w:sz w:val="24"/>
          <w:szCs w:val="24"/>
        </w:rPr>
        <w:t>о проведении Конкурса;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организация приёма и регистрации заявок, конкурсных материалов;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разработка совместно с экспертами содержания критериев оценки конкурсных материалов;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подготовка аудитории для проведения Конкурса;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процедура проведения Конкурса;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составление отчётной документации.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4.3. В обязанности экспертной группы входит: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разработка совместно с членами Оргкомитета критериев оценки конкурсных материалов;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lastRenderedPageBreak/>
        <w:t>экспертиза материалов, присланных на Конкурс;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составление актов экспертизы материалов каждого участника, передача их председателю жюри.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4.4. В обязанности членов жюри входит: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4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оценка конкурсных материалов;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4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обобщение результатов Конкурса, определение победителя, дипломантов Конкурса;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4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заполнение сводной ведомости оценки участников Конкурса.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b/>
          <w:color w:val="000000"/>
          <w:sz w:val="24"/>
          <w:szCs w:val="24"/>
        </w:rPr>
        <w:t>5. Процедура проведения Конкурса</w:t>
      </w:r>
    </w:p>
    <w:p w:rsidR="00B11435" w:rsidRPr="003F6D62" w:rsidRDefault="00B11435" w:rsidP="003F6D62">
      <w:pPr>
        <w:widowControl w:val="0"/>
        <w:spacing w:after="0" w:line="24" w:lineRule="atLeast"/>
        <w:ind w:left="1069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  <w:highlight w:val="yellow"/>
        </w:rPr>
      </w:pPr>
      <w:r w:rsidRPr="003F6D62">
        <w:rPr>
          <w:rFonts w:ascii="Times New Roman" w:hAnsi="Times New Roman"/>
          <w:color w:val="000000"/>
          <w:sz w:val="24"/>
          <w:szCs w:val="24"/>
        </w:rPr>
        <w:t>5.1. Конкурс проводится в два этапа</w:t>
      </w:r>
      <w:r w:rsidR="003F6D62" w:rsidRPr="003F6D62">
        <w:rPr>
          <w:rFonts w:ascii="Times New Roman" w:hAnsi="Times New Roman"/>
          <w:color w:val="000000"/>
          <w:sz w:val="24"/>
          <w:szCs w:val="24"/>
        </w:rPr>
        <w:t>:</w:t>
      </w:r>
    </w:p>
    <w:p w:rsidR="00B11435" w:rsidRPr="003F6D62" w:rsidRDefault="00B11435" w:rsidP="003F6D62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3F6D62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3F6D62">
        <w:rPr>
          <w:rFonts w:ascii="Times New Roman" w:hAnsi="Times New Roman"/>
          <w:color w:val="000000"/>
          <w:sz w:val="24"/>
          <w:szCs w:val="24"/>
        </w:rPr>
        <w:t xml:space="preserve"> этап конкурса – внутри организации; </w:t>
      </w:r>
    </w:p>
    <w:p w:rsidR="003F6D62" w:rsidRDefault="00B11435" w:rsidP="003F6D62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3F6D62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3F6D62">
        <w:rPr>
          <w:rFonts w:ascii="Times New Roman" w:hAnsi="Times New Roman"/>
          <w:color w:val="000000"/>
          <w:sz w:val="24"/>
          <w:szCs w:val="24"/>
        </w:rPr>
        <w:t xml:space="preserve"> этап</w:t>
      </w:r>
    </w:p>
    <w:p w:rsidR="00B11435" w:rsidRPr="003F6D62" w:rsidRDefault="00B11435" w:rsidP="003F6D62">
      <w:pPr>
        <w:pStyle w:val="2"/>
        <w:numPr>
          <w:ilvl w:val="0"/>
          <w:numId w:val="5"/>
        </w:numPr>
        <w:spacing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3F6D62">
        <w:rPr>
          <w:rFonts w:ascii="Times New Roman" w:hAnsi="Times New Roman"/>
          <w:color w:val="000000"/>
          <w:sz w:val="24"/>
          <w:szCs w:val="24"/>
        </w:rPr>
        <w:t xml:space="preserve"> республикански</w:t>
      </w:r>
      <w:proofErr w:type="gramStart"/>
      <w:r w:rsidRPr="003F6D62">
        <w:rPr>
          <w:rFonts w:ascii="Times New Roman" w:hAnsi="Times New Roman"/>
          <w:color w:val="000000"/>
          <w:sz w:val="24"/>
          <w:szCs w:val="24"/>
        </w:rPr>
        <w:t>й(</w:t>
      </w:r>
      <w:proofErr w:type="spellStart"/>
      <w:proofErr w:type="gramEnd"/>
      <w:r w:rsidRPr="003F6D62">
        <w:rPr>
          <w:rFonts w:ascii="Times New Roman" w:hAnsi="Times New Roman"/>
          <w:color w:val="000000"/>
          <w:sz w:val="24"/>
          <w:szCs w:val="24"/>
        </w:rPr>
        <w:t>очно</w:t>
      </w:r>
      <w:proofErr w:type="spellEnd"/>
      <w:r w:rsidRPr="003F6D62">
        <w:rPr>
          <w:rFonts w:ascii="Times New Roman" w:hAnsi="Times New Roman"/>
          <w:color w:val="000000"/>
          <w:sz w:val="24"/>
          <w:szCs w:val="24"/>
        </w:rPr>
        <w:t>).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5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экспертиза присланных  конкурсных материалов и их оценка;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5"/>
        </w:numPr>
        <w:spacing w:after="0" w:line="2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подведение итогов</w:t>
      </w:r>
      <w:r w:rsidR="003F6D62" w:rsidRPr="003F6D6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5.2. Сроки приёма материалов -  до 30 марта 2026 г.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5.3. Конкурс проводится 3апреля 2026 г.</w:t>
      </w:r>
    </w:p>
    <w:p w:rsidR="003F6D62" w:rsidRPr="003F6D62" w:rsidRDefault="003F6D62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3F6D62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Критерии оценки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6"/>
        </w:numPr>
        <w:spacing w:after="0" w:line="24" w:lineRule="atLeast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Соответствие </w:t>
      </w:r>
      <w:proofErr w:type="gramStart"/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>заявленной</w:t>
      </w:r>
      <w:proofErr w:type="gramEnd"/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теме-3балла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6"/>
        </w:numPr>
        <w:spacing w:after="0" w:line="24" w:lineRule="atLeast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>Логичность и последовательность изложения материала-5 баллов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6"/>
        </w:numPr>
        <w:spacing w:after="0" w:line="24" w:lineRule="atLeast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>Практическая значимость программы-4 балла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6"/>
        </w:numPr>
        <w:spacing w:after="0" w:line="24" w:lineRule="atLeast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>Опыт реализации программы- 4 балла</w:t>
      </w:r>
    </w:p>
    <w:p w:rsidR="00B11435" w:rsidRPr="003F6D62" w:rsidRDefault="00B11435" w:rsidP="003F6D62">
      <w:pPr>
        <w:pStyle w:val="a3"/>
        <w:widowControl w:val="0"/>
        <w:numPr>
          <w:ilvl w:val="0"/>
          <w:numId w:val="6"/>
        </w:numPr>
        <w:spacing w:after="0" w:line="24" w:lineRule="atLeast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Оформление </w:t>
      </w:r>
      <w:proofErr w:type="gramStart"/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>конкурсной</w:t>
      </w:r>
      <w:proofErr w:type="gramEnd"/>
      <w:r w:rsidRPr="003F6D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работы-4 балла</w:t>
      </w: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Pr="003F6D62" w:rsidRDefault="00B11435" w:rsidP="003F6D62">
      <w:pPr>
        <w:widowControl w:val="0"/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b/>
          <w:color w:val="000000"/>
          <w:sz w:val="24"/>
          <w:szCs w:val="24"/>
        </w:rPr>
        <w:t>6. Финансирование Конкурса</w:t>
      </w:r>
    </w:p>
    <w:p w:rsidR="00B11435" w:rsidRPr="003F6D62" w:rsidRDefault="00B11435" w:rsidP="003F6D62">
      <w:pPr>
        <w:widowControl w:val="0"/>
        <w:spacing w:after="0" w:line="24" w:lineRule="atLeast"/>
        <w:ind w:left="1069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11435" w:rsidRDefault="00B11435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3F6D62">
        <w:rPr>
          <w:rFonts w:ascii="Times New Roman" w:hAnsi="Times New Roman"/>
          <w:color w:val="000000"/>
          <w:sz w:val="24"/>
          <w:szCs w:val="24"/>
        </w:rPr>
        <w:t xml:space="preserve">Конкурс проводится без взимания платы с образовательных организаций, участвующих в Конкурсе. </w:t>
      </w:r>
    </w:p>
    <w:p w:rsidR="00D820EC" w:rsidRDefault="00D820EC" w:rsidP="00D820EC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820EC" w:rsidRPr="005E10D6" w:rsidRDefault="00D820EC" w:rsidP="00D820EC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E10D6"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D820EC" w:rsidRPr="005E10D6" w:rsidRDefault="00D820EC" w:rsidP="00D820EC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D820EC" w:rsidRPr="005E10D6" w:rsidRDefault="00D820EC" w:rsidP="00D820EC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>ГБПОУ РМЭ "</w:t>
      </w:r>
      <w:proofErr w:type="spellStart"/>
      <w:r w:rsidRPr="005E10D6"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 w:rsidRPr="005E10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0D6"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 w:rsidRPr="005E10D6">
        <w:rPr>
          <w:rFonts w:ascii="Times New Roman" w:hAnsi="Times New Roman" w:cs="Times New Roman"/>
          <w:sz w:val="24"/>
          <w:szCs w:val="24"/>
        </w:rPr>
        <w:t>"</w:t>
      </w:r>
    </w:p>
    <w:p w:rsidR="00D820EC" w:rsidRPr="005E10D6" w:rsidRDefault="00D820EC" w:rsidP="00D820EC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10D6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5" w:history="1">
        <w:r w:rsidRPr="005E10D6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D820EC" w:rsidRPr="00D820EC" w:rsidRDefault="00D820EC" w:rsidP="00D820EC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right"/>
        <w:rPr>
          <w:rFonts w:ascii="Times New Roman" w:hAnsi="Times New Roman"/>
          <w:b/>
          <w:i/>
          <w:color w:val="000000"/>
        </w:rPr>
      </w:pPr>
      <w:r w:rsidRPr="005E10D6">
        <w:rPr>
          <w:rFonts w:ascii="Times New Roman" w:hAnsi="Times New Roman"/>
          <w:sz w:val="24"/>
          <w:szCs w:val="24"/>
        </w:rPr>
        <w:t>Контактные тел.</w:t>
      </w:r>
      <w:r w:rsidRPr="00D820EC">
        <w:rPr>
          <w:rFonts w:ascii="Arial" w:hAnsi="Arial" w:cs="Arial"/>
          <w:color w:val="000000"/>
          <w:sz w:val="20"/>
          <w:szCs w:val="20"/>
        </w:rPr>
        <w:t xml:space="preserve"> 8 (8362) 45-34-10 </w:t>
      </w:r>
      <w:r w:rsidRPr="00D820EC"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>
        <w:rPr>
          <w:rFonts w:ascii="Arial" w:hAnsi="Arial" w:cs="Arial"/>
          <w:color w:val="000000"/>
          <w:sz w:val="20"/>
          <w:szCs w:val="20"/>
        </w:rPr>
        <w:t>-</w:t>
      </w:r>
      <w:r w:rsidRPr="00D820EC"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D820EC" w:rsidRDefault="00D820EC" w:rsidP="00D820EC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820EC" w:rsidRPr="005E10D6" w:rsidRDefault="00D820EC" w:rsidP="00D820EC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F6D62" w:rsidRDefault="003F6D62" w:rsidP="003F6D62">
      <w:pPr>
        <w:spacing w:after="0" w:line="24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11435" w:rsidRPr="003F6D62" w:rsidRDefault="00B11435" w:rsidP="003F6D62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F6D62">
        <w:rPr>
          <w:rFonts w:ascii="Times New Roman" w:hAnsi="Times New Roman" w:cs="Times New Roman"/>
          <w:b/>
          <w:color w:val="000000"/>
          <w:sz w:val="28"/>
          <w:szCs w:val="28"/>
        </w:rPr>
        <w:t>КОНКУРСНАЯ ЗАЯВКА</w:t>
      </w:r>
    </w:p>
    <w:p w:rsidR="003F6D62" w:rsidRDefault="003F6D62" w:rsidP="003F6D62">
      <w:pPr>
        <w:tabs>
          <w:tab w:val="left" w:pos="41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Наименование ОО</w:t>
      </w:r>
    </w:p>
    <w:p w:rsidR="003F6D62" w:rsidRDefault="003F6D62" w:rsidP="003F6D62">
      <w:pPr>
        <w:tabs>
          <w:tab w:val="left" w:pos="41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11435" w:rsidRPr="003F6D62" w:rsidRDefault="00B11435" w:rsidP="003F6D62">
      <w:pPr>
        <w:tabs>
          <w:tab w:val="left" w:pos="41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F6D62">
        <w:rPr>
          <w:rFonts w:ascii="Times New Roman" w:hAnsi="Times New Roman" w:cs="Times New Roman"/>
          <w:b/>
          <w:color w:val="000000"/>
          <w:sz w:val="28"/>
          <w:szCs w:val="28"/>
        </w:rPr>
        <w:t>________________________________</w:t>
      </w:r>
    </w:p>
    <w:p w:rsidR="00B11435" w:rsidRPr="003F6D62" w:rsidRDefault="00B11435" w:rsidP="003F6D62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11435" w:rsidRPr="003F6D62" w:rsidRDefault="00B11435" w:rsidP="003F6D62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3F6D62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на участие в 14 Республиканском конкурсе оздоровительных программ среди </w:t>
      </w:r>
      <w:r w:rsidRPr="003F6D62">
        <w:rPr>
          <w:rFonts w:ascii="Times New Roman" w:hAnsi="Times New Roman" w:cs="Times New Roman"/>
          <w:b/>
          <w:sz w:val="26"/>
          <w:szCs w:val="26"/>
        </w:rPr>
        <w:t>дошкольных образовательных организаций</w:t>
      </w:r>
      <w:r w:rsidR="003F6D62" w:rsidRPr="003F6D6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F6D62">
        <w:rPr>
          <w:rFonts w:ascii="Times New Roman" w:hAnsi="Times New Roman" w:cs="Times New Roman"/>
          <w:b/>
          <w:color w:val="000000"/>
          <w:sz w:val="26"/>
          <w:szCs w:val="26"/>
        </w:rPr>
        <w:t>и общеобразовательных организаций Республики Марий Эл</w:t>
      </w:r>
    </w:p>
    <w:p w:rsidR="00B11435" w:rsidRPr="003F6D62" w:rsidRDefault="00B11435" w:rsidP="003F6D62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="250" w:tblpY="124"/>
        <w:tblW w:w="8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37"/>
        <w:gridCol w:w="3151"/>
      </w:tblGrid>
      <w:tr w:rsidR="00B11435" w:rsidRPr="003F6D62" w:rsidTr="00782E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Default="00B11435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F6D6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Фамилия, имя, отчество (полностью) </w:t>
            </w:r>
          </w:p>
          <w:p w:rsidR="003F6D62" w:rsidRPr="003F6D62" w:rsidRDefault="003F6D62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Pr="003F6D62" w:rsidRDefault="00B11435" w:rsidP="003F6D62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1435" w:rsidRPr="003F6D62" w:rsidTr="00782E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Default="00B11435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F6D62">
              <w:rPr>
                <w:rFonts w:ascii="Times New Roman" w:hAnsi="Times New Roman"/>
                <w:color w:val="000000"/>
                <w:sz w:val="24"/>
                <w:szCs w:val="24"/>
              </w:rPr>
              <w:t>Должность</w:t>
            </w:r>
          </w:p>
          <w:p w:rsidR="003F6D62" w:rsidRPr="003F6D62" w:rsidRDefault="003F6D62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Pr="003F6D62" w:rsidRDefault="00B11435" w:rsidP="003F6D62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1435" w:rsidRPr="003F6D62" w:rsidTr="00782E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Default="00B11435" w:rsidP="003F6D62">
            <w:pPr>
              <w:pStyle w:val="2"/>
              <w:tabs>
                <w:tab w:val="left" w:pos="426"/>
                <w:tab w:val="left" w:pos="6237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F6D6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Место работы (название организации) </w:t>
            </w:r>
          </w:p>
          <w:p w:rsidR="003F6D62" w:rsidRPr="003F6D62" w:rsidRDefault="003F6D62" w:rsidP="003F6D62">
            <w:pPr>
              <w:pStyle w:val="2"/>
              <w:tabs>
                <w:tab w:val="left" w:pos="426"/>
                <w:tab w:val="left" w:pos="6237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Pr="003F6D62" w:rsidRDefault="00B11435" w:rsidP="003F6D62">
            <w:pPr>
              <w:tabs>
                <w:tab w:val="left" w:pos="6237"/>
              </w:tabs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1435" w:rsidRPr="003F6D62" w:rsidTr="00782E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Default="00B11435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F6D62">
              <w:rPr>
                <w:rFonts w:ascii="Times New Roman" w:hAnsi="Times New Roman"/>
                <w:color w:val="000000"/>
                <w:sz w:val="24"/>
                <w:szCs w:val="24"/>
              </w:rPr>
              <w:t>Название программы</w:t>
            </w:r>
          </w:p>
          <w:p w:rsidR="003F6D62" w:rsidRPr="003F6D62" w:rsidRDefault="003F6D62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Pr="003F6D62" w:rsidRDefault="00B11435" w:rsidP="003F6D62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1435" w:rsidRPr="003F6D62" w:rsidTr="00782E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Default="00B11435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F6D62">
              <w:rPr>
                <w:rFonts w:ascii="Times New Roman" w:hAnsi="Times New Roman"/>
                <w:color w:val="000000"/>
                <w:sz w:val="24"/>
                <w:szCs w:val="24"/>
              </w:rPr>
              <w:t>Контактный телефон</w:t>
            </w:r>
          </w:p>
          <w:p w:rsidR="003F6D62" w:rsidRPr="003F6D62" w:rsidRDefault="003F6D62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Pr="003F6D62" w:rsidRDefault="00B11435" w:rsidP="003F6D62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1435" w:rsidRPr="003F6D62" w:rsidTr="00782E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Default="00B11435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F6D62">
              <w:rPr>
                <w:rFonts w:ascii="Times New Roman" w:hAnsi="Times New Roman"/>
                <w:color w:val="000000"/>
                <w:sz w:val="24"/>
                <w:szCs w:val="24"/>
              </w:rPr>
              <w:t>Адрес электронной почты</w:t>
            </w:r>
          </w:p>
          <w:p w:rsidR="003F6D62" w:rsidRPr="003F6D62" w:rsidRDefault="003F6D62" w:rsidP="003F6D62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435" w:rsidRPr="003F6D62" w:rsidRDefault="00B11435" w:rsidP="003F6D62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11435" w:rsidRPr="003F6D62" w:rsidRDefault="00B11435" w:rsidP="003F6D62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1435" w:rsidRPr="003F6D62" w:rsidRDefault="00B11435" w:rsidP="003F6D62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6D62">
        <w:rPr>
          <w:rFonts w:ascii="Times New Roman" w:hAnsi="Times New Roman" w:cs="Times New Roman"/>
          <w:sz w:val="24"/>
          <w:szCs w:val="24"/>
        </w:rPr>
        <w:t>Даю согласие на обработку персональных данных   _____________</w:t>
      </w:r>
    </w:p>
    <w:p w:rsidR="00B11435" w:rsidRPr="003F6D62" w:rsidRDefault="00B11435" w:rsidP="003F6D62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1435" w:rsidRPr="003F6D62" w:rsidRDefault="00B11435" w:rsidP="003F6D62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6D62">
        <w:rPr>
          <w:rFonts w:ascii="Times New Roman" w:hAnsi="Times New Roman" w:cs="Times New Roman"/>
          <w:color w:val="000000"/>
          <w:sz w:val="24"/>
          <w:szCs w:val="24"/>
        </w:rPr>
        <w:t>Руководитель  _____________________________________________</w:t>
      </w:r>
    </w:p>
    <w:p w:rsidR="0011405D" w:rsidRPr="003F6D62" w:rsidRDefault="0011405D" w:rsidP="003F6D62">
      <w:pPr>
        <w:spacing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11405D" w:rsidRPr="003F6D62" w:rsidSect="00114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71D75"/>
    <w:multiLevelType w:val="hybridMultilevel"/>
    <w:tmpl w:val="71D434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84D7563"/>
    <w:multiLevelType w:val="hybridMultilevel"/>
    <w:tmpl w:val="4D4A7308"/>
    <w:lvl w:ilvl="0" w:tplc="C5DE680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CE5388"/>
    <w:multiLevelType w:val="hybridMultilevel"/>
    <w:tmpl w:val="944EE6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FFE7FDF"/>
    <w:multiLevelType w:val="hybridMultilevel"/>
    <w:tmpl w:val="C6A426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0C6751C"/>
    <w:multiLevelType w:val="multilevel"/>
    <w:tmpl w:val="124A22C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7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25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7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9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cs="Times New Roman" w:hint="default"/>
      </w:rPr>
    </w:lvl>
  </w:abstractNum>
  <w:abstractNum w:abstractNumId="5">
    <w:nsid w:val="54446CDC"/>
    <w:multiLevelType w:val="hybridMultilevel"/>
    <w:tmpl w:val="14C63C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697D3089"/>
    <w:multiLevelType w:val="hybridMultilevel"/>
    <w:tmpl w:val="8AAEDDBA"/>
    <w:lvl w:ilvl="0" w:tplc="C5DE680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1435"/>
    <w:rsid w:val="0011405D"/>
    <w:rsid w:val="003F6D62"/>
    <w:rsid w:val="00B11435"/>
    <w:rsid w:val="00D820EC"/>
    <w:rsid w:val="00E3369D"/>
    <w:rsid w:val="00E35F44"/>
    <w:rsid w:val="00F13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Абзац списка2"/>
    <w:basedOn w:val="a"/>
    <w:rsid w:val="00B11435"/>
    <w:pPr>
      <w:spacing w:after="0"/>
      <w:ind w:left="720"/>
    </w:pPr>
    <w:rPr>
      <w:rFonts w:ascii="Calibri" w:eastAsia="Times New Roman" w:hAnsi="Calibri" w:cs="Times New Roman"/>
    </w:rPr>
  </w:style>
  <w:style w:type="paragraph" w:styleId="a3">
    <w:name w:val="List Paragraph"/>
    <w:basedOn w:val="a"/>
    <w:uiPriority w:val="34"/>
    <w:qFormat/>
    <w:rsid w:val="003F6D62"/>
    <w:pPr>
      <w:ind w:left="720"/>
      <w:contextualSpacing/>
    </w:pPr>
  </w:style>
  <w:style w:type="character" w:styleId="a4">
    <w:name w:val="Hyperlink"/>
    <w:basedOn w:val="a0"/>
    <w:rsid w:val="00D820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4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1E4EF8-4249-480F-BE49-9DBD49D1D6C9}"/>
</file>

<file path=customXml/itemProps2.xml><?xml version="1.0" encoding="utf-8"?>
<ds:datastoreItem xmlns:ds="http://schemas.openxmlformats.org/officeDocument/2006/customXml" ds:itemID="{86F2CFAA-4F33-47D4-9748-AE8750C15F17}"/>
</file>

<file path=customXml/itemProps3.xml><?xml version="1.0" encoding="utf-8"?>
<ds:datastoreItem xmlns:ds="http://schemas.openxmlformats.org/officeDocument/2006/customXml" ds:itemID="{A7BF4118-1E24-4AA2-B3CE-922BA964FC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5</cp:revision>
  <dcterms:created xsi:type="dcterms:W3CDTF">2026-03-05T08:23:00Z</dcterms:created>
  <dcterms:modified xsi:type="dcterms:W3CDTF">2026-03-06T08:05:00Z</dcterms:modified>
</cp:coreProperties>
</file>